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царевна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Слышит: «Царевич! взгляни на меня!»
          <w:br/>
          Фыркает конь и ушами прядет,
          <w:br/>
          Брызжет и плещет и дале плывет.
          <w:br/>
          Слышит царевич: «Я царская дочь!
          <w:br/>
          Хочешь провесть ты с царевною ночь?»
          <w:br/>
          Вот показалась рука из воды,
          <w:br/>
          Ловит за кисти шелковой узды.
          <w:br/>
          Вышла младая потом голова,
          <w:br/>
          В косу вплелася морская трава.
          <w:br/>
          Синие очи любовью горят;
          <w:br/>
          Брызги на шее, как жемчуг, дрожат.
          <w:br/>
          Мыслит царевич: «Добро же! постой!»
          <w:br/>
          За косу ловко схватил он рукой.
          <w:br/>
          Держит, рука боевая сильна:
          <w:br/>
          Плачет и молит и бьется она.
          <w:br/>
          К берегу витязь отважно плывет;
          <w:br/>
          Выплыл; товарищей громко зовет;
          <w:br/>
          «Эй, вы! сходитесь, лихие друзья!
          <w:br/>
          Гляньте, как бьется добыча моя...
          <w:br/>
          Что ж вы стоите смущенной толпой?
          <w:br/>
          Али красы не видали такой?»
          <w:br/>
          Вот оглянулся царевич назад:
          <w:br/>
          Ахнул! померк торжествующий взгляд.
          <w:br/>
          Видит: лежит на песке золотом
          <w:br/>
          Чудо морское с зеленым хвостом;
          <w:br/>
          Хвост чешуею змеиной покрыт,
          <w:br/>
          Весь замирая, свиваясь, дрожит;
          <w:br/>
          Пена струями сбегает с чела,
          <w:br/>
          Очи одела смертельная мгла.
          <w:br/>
          Бледные руки хватают песок;
          <w:br/>
          Шепчут уста непонятный упрек...
          <w:br/>
          Едет царевич задумчиво прочь.
          <w:br/>
          Будет он помнить про царскую дочь!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2021-11-10T12:19:26+03:00</dcterms:created>
  <dcterms:modified xsi:type="dcterms:W3CDTF">2021-11-10T12:19:26+03:00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