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жена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две дороги светлого стекла,
          <w:br/>
           Не две дороги и не две реки…
          <w:br/>
           Здесь женщина любимая легла,
          <w:br/>
           Раскинув ноги Волги и Оки.
          <w:br/>
           Запрокинув руки рукавов
          <w:br/>
           И золото своих песчаных кос,
          <w:br/>
           Она лежит на ложе берегов
          <w:br/>
           И равнодушно смотрит на откос.
          <w:br/>
          <w:br/>
          Кто знает, что она моя жена?
          <w:br/>
           Я для нее не пожалею строф,
          <w:br/>
           Хотя не я дарил ей кружева
          <w:br/>
           Великолепно связанных мостов.
          <w:br/>
           Она моя жена, а я поэт…
          <w:br/>
           Сто тысяч раз изменит мне она,-
          <w:br/>
           Ни ревности, ни ненависти нет:
          <w:br/>
           Бери ее, она моя жена!
          <w:br/>
          <w:br/>
          Она тебя утопит ни за грош:
          <w:br/>
           Есть у нее на это глубина,
          <w:br/>
           Но, если ты действительно хорош,
          <w:br/>
           Возьми ее,- она моя жена.
          <w:br/>
           Возьми ее, одень ее в гранит,
          <w:br/>
           Труды и камни на нее затрать…
          <w:br/>
           Она такая, что не устоит
          <w:br/>
           И даст тебе все то, что сможет дать!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2022-04-22T06:36:57+03:00</dcterms:created>
  <dcterms:modified xsi:type="dcterms:W3CDTF">2022-04-22T06:36:57+03:00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