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медаль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…Осада длится, тяжкая осада,
          <w:br/>
           невиданная ни в одной войне.
          <w:br/>
           Медаль за оборону Ленинграда
          <w:br/>
           сегодня Родина вручает мне.
          <w:br/>
          <w:br/>
          Не ради славы, почестей, награды
          <w:br/>
           я здесь жила и всё могла снести:
          <w:br/>
           медаль «За оборону Ленинграда»
          <w:br/>
           со мной, как память моего пути.
          <w:br/>
          <w:br/>
          Ревнивая, безжалостная память!
          <w:br/>
           И если вдруг согнёт меня печаль, –
          <w:br/>
           я до тебя тогда коснусь руками,
          <w:br/>
           медаль моя, солдатская медаль.
          <w:br/>
          <w:br/>
          Я вспомню всё и выпрямлюсь, как надо,
          <w:br/>
           чтоб стать ещё упрямей и сильней…
          <w:br/>
           Взывай же чаще к памяти моей,
          <w:br/>
           медаль «За оборону Ленинграда».
          <w:br/>
          <w:br/>
          …Война ещё идёт, ещё – осада.
          <w:br/>
           И, как оружье новое в войне,
          <w:br/>
           сегодня Родина вручила мне
          <w:br/>
           медаль «За оборону Ленинграда».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2022-04-21T19:26:56+03:00</dcterms:created>
  <dcterms:modified xsi:type="dcterms:W3CDTF">2022-04-21T19:26:56+03:00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