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Мучительная мысль, престань меня терзати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Мучительная мысль, престань меня терзати
          <w:br/>
           И сердца больше не смущай.
          <w:br/>
           Душа моя, позабывай
          <w:br/>
           Ту жизнь, которой мне вовеки не видати!
          <w:br/>
           Но, ах! драгая жизнь, доколе буду жить
          <w:br/>
           В прекрасной сей пустыне,
          <w:br/>
           Всё буду унывать, как унываю ныне.
          <w:br/>
           Нельзя мне здесь, нельзя любезныя забыть!
          <w:br/>
           Когда я в роще сей гуляю,
          <w:br/>
           Я ту минуту вспоминаю,
          <w:br/>
           Как в первый раз ее мне случай видеть дал.
          <w:br/>
           При токе сей реки любовь моя открылась,
          <w:br/>
           Где, слыша то, она хотя и посердилась,
          <w:br/>
           Однако за вину, в которую я впал,
          <w:br/>
           Казать мне ласки стала боле.
          <w:br/>
           В сем часто я гулял с ней поле.
          <w:br/>
           В сих чистых ключевых водах
          <w:br/>
           Она свои мывала ноги.
          <w:br/>
           На испещренных сих лугах
          <w:br/>
           Все ею мнятся быть протоптаны дороги;
          <w:br/>
           Она рвала на них цветы,
          <w:br/>
           Подобие своей прелестной красоты.
          <w:br/>
           Под тению сего развесистого древа,
          <w:br/>
           Не опасаясь больше гнева,
          <w:br/>
           Как тут случилось с ней мне в полдни отдыхать,
          <w:br/>
           Я в первый раз ее дерзнул поцеловать.
          <w:br/>
           Потом она меня сама поцеловала
          <w:br/>
           И вечной верностью своею уверяла.
          <w:br/>
           В дуброве сей
          <w:br/>
           Я множество имел приятных с нею дней.
          <w:br/>
           У сей высокой там березы
          <w:br/>
           Из уст дражайших я услышал скорбный глас,
          <w:br/>
           Что приближается разлуки нашей час,
          <w:br/>
           И тамо проливал горчайшие с ней слезы,
          <w:br/>
           Шалаш мой мук моих в ночи свидетель был.
          <w:br/>
           На сей горе я с нею расставался
          <w:br/>
           И всех своих забав и радостей лишался,
          <w:br/>
           На ней из глаз моих драгую упустил.
          <w:br/>
           Но здешняя страна наполнилася ею
          <w:br/>
           И оттого полна вся горестью моею.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2022-04-23T12:05:15+03:00</dcterms:created>
  <dcterms:modified xsi:type="dcterms:W3CDTF">2022-04-23T12:05:15+03:00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