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"Мы оба влюблены в один и тот же сон..."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оба влюблены в один и тот же сон,
          <w:br/>
          Нас вынесла волна - и укатилась с шумом.
          <w:br/>
          Ты ль жарче влюблена, иль я страстней влюблен,
          <w:br/>
          Какое дело нам! Мы не поверим думам!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2021-11-11T02:41:28+03:00</dcterms:created>
  <dcterms:modified xsi:type="dcterms:W3CDTF">2021-11-11T02:41:28+03:00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