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А. П. Грузинцева (Между Харибдою и Сциллой)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Харибдою и Сциллой
          <w:br/>
           Немилосердный рок Россию волновал.
          <w:br/>
           Погибшую ждал плен унылый,
          <w:br/>
           Спасенную — Мизинцев с песнью ждал.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2022-04-22T19:23:17+03:00</dcterms:created>
  <dcterms:modified xsi:type="dcterms:W3CDTF">2022-04-22T19:23:17+03:00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