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дальней полке мирным строем стоя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дальней полке мирным строем стоя,
          <w:br/>
          Спят с ранних лет любимые тома:
          <w:br/>
          В них дремлет луч тропического зноя,
          <w:br/>
          Глядит из них полярной ночи тьма.
          <w:br/>
          Там — повести безумно-дерзких странствий:
          <w:br/>
          То — к полюсу, где мир окован льдом,
          <w:br/>
          Где солнца нет, а мгла горит, в убранстве
          <w:br/>
          Сияний северных, над белым сном;
          <w:br/>
          То — в страны страшных бурь и грозных ливней,
          <w:br/>
          Где из песков крутит столбы самум,
          <w:br/>
          Где путь в лесах проложен силой бивней,
          <w:br/>
          Где львы рычат иль жуток выкрик пум.
          <w:br/>
          Там — сказки о боях: пираты в давке,
          <w:br/>
          В зубах с ножами в плен берут фрегат;
          <w:br/>
          Иль дикари летят, взвив томагавки,
          <w:br/>
          Под бранный клич на белых из засад!
          <w:br/>
          Ряд буйных вымыслов, живых фантазий!
          <w:br/>
          Из детских книг встают, в мечтах ожив,
          <w:br/>
          Герои, битвы, земли; в каждой фразе —
          <w:br/>
          Отважный подвиг, смелый жест, порыв.
          <w:br/>
          И в наши дни, когда кругом — так смутно,
          <w:br/>
          Отрадно вспомнить все, что Рок унес:
          <w:br/>
          Пыл юности, былой восторг, минутно
          <w:br/>
          Забыв действительность в причуде грез!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2022-03-18T10:50:15+03:00</dcterms:created>
  <dcterms:modified xsi:type="dcterms:W3CDTF">2022-03-18T10:50:15+03:00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