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каторгу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еще под пологом
          <w:br/>
           Предутренних теней.
          <w:br/>
           А окна фабрик светятся
          <w:br/>
           В морозной темноте.
          <w:br/>
          <w:br/>
          Зачахли сиротливые
          <w:br/>
           И звезды и созвездия
          <w:br/>
           Над трубами, дымящими
          <w:br/>
           В глазницы высоте.
          <w:br/>
           И льются, льются нищие,
          <w:br/>
           Закутаны лохмотьями,
          <w:br/>
           Ругаясь на ходу.
          <w:br/>
           И пасть глотает черная
          <w:br/>
           Чешуйчатый поток,
          <w:br/>
           Ползучую змею.
          <w:br/>
          <w:br/>
          Уж пять часов привычных,
          <w:br/>
           Скрипя, часы фабричные
          <w:br/>
           Ударили, крича.
          <w:br/>
          <w:br/>
          Пять яростных ударов
          <w:br/>
           Кричащего бича.
          <w:br/>
           Пять ран в пустое сердце
          <w:br/>
           Прилипшего к одру
          <w:br/>
           Глушительного сна.
          <w:br/>
          <w:br/>
          Пять тысяч острых ран
          <w:br/>
           В густую чешую
          <w:br/>
           Сползающей змеи
          <w:br/>
           С нагретого одра.
          <w:br/>
          <w:br/>
          Уж скоро солнце зимнее
          <w:br/>
           Над каменной стеной
          <w:br/>
           Покажет, озираясь,
          <w:br/>
           Морозное лицо,
          <w:br/>
           Омытое в крови.
          <w:br/>
          <w:br/>
          И в грохоте и рокоте
          <w:br/>
           Завертятся, закружатся
          <w:br/>
           Колеса и ремни,
          <w:br/>
           Глумясь и издеваясь
          <w:br/>
           Над жизнью каторжан.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2022-04-22T05:28:39+03:00</dcterms:created>
  <dcterms:modified xsi:type="dcterms:W3CDTF">2022-04-22T05:28:39+03:00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