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осуждение дрейфуса (29 августа 1899)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Люди! Вы слышите:
          <w:br/>
          Звон похоронный?
          <w:br/>
          Что же вы дышите
          <w:br/>
          Леностью сонной!
          <w:br/>
          Что же в беспечности
          <w:br/>
          Радостей ждете!
          <w:br/>
          Голоса вечности
          <w:br/>
          Не узнаете?
          <w:br/>
          Пробудитесь, уходите
          <w:br/>
          Прочь от башен и дворцов,
          <w:br/>
          Прах сандалий отрясите
          <w:br/>
          За порогом городов.
          <w:br/>
          Мы уйдем в глухие степи,
          <w:br/>
          Убежим в ущелья гор,
          <w:br/>
          Там в тиши, как в тайном склепе,
          <w:br/>
          Спрячем, скроем свой позор!
          <w:br/>
          Человек был в нас унижен, —
          <w:br/>
          Душу вновь мы обретем
          <w:br/>
          В тишине пустынных хижин,
          <w:br/>
          В дебрях скал над шалашом.
          <w:br/>
          Пусть на улицах, у зданий
          <w:br/>
          Стонут сосны и трава,
          <w:br/>
          Бродит зверь в немом тумане,
          <w:br/>
          Кличет филин и сова.
          <w:br/>
          Пусть разрушится твердыня
          <w:br/>
          Строгих башен и дворцов.
          <w:br/>
          Лучше, братья, нам в пустыне,
          <w:br/>
          За порогом городов.
          <w:br/>
          Братья! вы слышите:
          <w:br/>
          Звон похоронный?
          <w:br/>
          Что же вы дышите
          <w:br/>
          Леностью сонной!
          <w:br/>
          Что же в беспечности
          <w:br/>
          Радостей ждете!
          <w:br/>
          Голоса вечности
          <w:br/>
          Не узнаете?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2022-03-18T10:49:21+03:00</dcterms:created>
  <dcterms:modified xsi:type="dcterms:W3CDTF">2022-03-18T10:49:21+03:00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