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пороге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тропки вечерней сиренево-серный
          <w:br/>
           И серо-лиловый оттенок.
          <w:br/>
           И, словно орех, который, созрев,
          <w:br/>
           Отходит от собственных стенок,
          <w:br/>
           Отходит луна от небес волокна,
          <w:br/>
           От облачного потока,
          <w:br/>
           И к легкому своду уходит она
          <w:br/>
           Отколото, одиноко…
          <w:br/>
          <w:br/>
          Деревьев цыганские тени кудрями дорогу метут…
          <w:br/>
           Вдали, в запустенье, дымится и светится пруд,
          <w:br/>
           Как жар, потухающий в трубке цыгана,
          <w:br/>
           Мечтательно замерший наполовину,
          <w:br/>
           Попав под рукав, под сырую овчину
          <w:br/>
           Тумана…
          <w:br/>
          <w:br/>
          Оттуда, из сырости грустной,
          <w:br/>
           В лесок сухокудрый летит, кувыркаясь, сова:
          <w:br/>
           Я слышу, я слышу крыла ее грузные,
          <w:br/>
           О, эти порхающие жернова!
          <w:br/>
           Летит она прозорливо и слепо, —
          <w:br/>
           Движением тяжким и скорым, как шок.
          <w:br/>
           Летит клочковато, летит нелепо,
          <w:br/>
           Летит, как зашитая в серый мешок
          <w:br/>
           С косыми прорезями для глаз…
          <w:br/>
          <w:br/>
          Как пляска ладьи, где отшибло и руль и компас,
          <w:br/>
           В воздухе свежем танец ее корявый…
          <w:br/>
           Прочь, абсурдная,
          <w:br/>
           Прочь!
          <w:br/>
          <w:br/>
          …За черной, как пропасть, канавой
          <w:br/>
           Стеклянно блистают кусты, как сосуды с целебным настоем, —
          <w:br/>
           Это вступление в ночь…
          <w:br/>
           Ночь.
          <w:br/>
          <w:br/>
          Как столбики и как дуги,
          <w:br/>
           Над теплым,
          <w:br/>
           Над сиротливым простором
          <w:br/>
           Стоят неподвижные звуки.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2022-04-26T18:10:03+03:00</dcterms:created>
  <dcterms:modified xsi:type="dcterms:W3CDTF">2022-04-26T18:10:03+03:00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