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Гете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Предстала, и старец великий смежил
          <w:br/>
          	Орлиные очи в покое;
          <w:br/>
          Почил безмятежно, зане совершил
          <w:br/>
          	В пределе земном всё земное!
          <w:br/>
          Над дивной могилой не плачь, не жалей,
          <w:br/>
          Что гения череп - наследье червей.
          <w:br/>
          <w:br/>
          Погас! но ничто не оставлено им
          <w:br/>
          	Под солнцем живых без привета;
          <w:br/>
          На все отозвался он сердцем своим,
          <w:br/>
          	Что просит у сердца ответа;
          <w:br/>
          Крылатою мыслью он мир облетел,
          <w:br/>
          В одном беспредельном нашел ей предел.
          <w:br/>
          <w:br/>
          Все дух в нем питало: труды мудрецов,
          <w:br/>
          	Искусств вдохновенных созданья,
          <w:br/>
          Преданья, заветы минувших веков,
          <w:br/>
          	Цветущих времен упованья;
          <w:br/>
          Мечтою по воле проникнуть он мог
          <w:br/>
          И в нищую хату, и в царский чертог.
          <w:br/>
          <w:br/>
          С природой одною он жизнью дышал:
          <w:br/>
          	Ручья разумел лепетанье,
          <w:br/>
          И говор древесных листов понимал,
          <w:br/>
          	И чувствовал трав прозябанье;
          <w:br/>
          Была ему звездная книга ясна,
          <w:br/>
          И с ним говорила морская волна.
          <w:br/>
          <w:br/>
          Изведан, испытан им весь человек!
          <w:br/>
          	И ежели жизнью земною
          <w:br/>
          Творец ограничил летучий наш век
          <w:br/>
          	И нас за могильной доскою,
          <w:br/>
          За миром явлений, не ждет ничего,-
          <w:br/>
          Творца оправдает могила его.
          <w:br/>
          <w:br/>
          И если загробная жизнь нам дана,
          <w:br/>
          	Он, здешней вполне отдышавший
          <w:br/>
          И в звучных, глубоких отзывах сполна
          <w:br/>
          	Всё дольное долу отдавший,
          <w:br/>
          К предвечному легкой душой возлетит,
          <w:br/>
          И в небе земное его не смутит.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2021-11-11T04:10:20+03:00</dcterms:created>
  <dcterms:modified xsi:type="dcterms:W3CDTF">2021-11-11T04:10:20+03:00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