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Чернова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Клянемся честью и Черновым:
          <w:br/>
           Вражда и брань временщикам,
          <w:br/>
           Царя трепещущим рабам,
          <w:br/>
           Тиранам, нас угнесть готовым!
          <w:br/>
          <w:br/>
          Нет! не отечества сыны —
          <w:br/>
           Питомцы пришлецов презренных!
          <w:br/>
           Мы чужды их семей надменных,
          <w:br/>
           Они от нас отчуждены.
          <w:br/>
          <w:br/>
          Так, говорят не русским словом,
          <w:br/>
           Святую ненавидят Русь;
          <w:br/>
           Я ненавижу их, клянусь,
          <w:br/>
           Клянуся честью и Черновым!
          <w:br/>
          <w:br/>
          На наших дев, на наших жен
          <w:br/>
           Дерзнешь ли вновь, любимец счастья,
          <w:br/>
           Взор бросить, полный сладострастья,-
          <w:br/>
           Падешь, перуном поражен.
          <w:br/>
          <w:br/>
          И прах твой будет в посмеянье!
          <w:br/>
           И гроб твой будет в стыд и срам!
          <w:br/>
           Клянемся дщерям и сестрам:
          <w:br/>
           Смерть, гибель, кровь за поруганье!
          <w:br/>
          <w:br/>
          А ты, брат наших ты сердец,
          <w:br/>
           Герой, столь рано охладелый,
          <w:br/>
           Взнесись в небесные пределы:
          <w:br/>
           Завиден, славен твой конец!
          <w:br/>
          <w:br/>
          Ликуй: ты избран русским богом
          <w:br/>
           Всем нам в священный образец!
          <w:br/>
           Тебе дан праведный венец!
          <w:br/>
           Ты чести будешь нам залогом!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2022-04-22T11:57:12+03:00</dcterms:created>
  <dcterms:modified xsi:type="dcterms:W3CDTF">2022-04-22T11:57:12+03:00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