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смерть юной девы (В обширном саду, испещренном живыми цветами)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обширном саду, испещренном живыми цветами,
          <w:br/>
          Где липа душистая солнца лучи преломила,
          <w:br/>
          Природа-волшебница дивный цветок насадила —
          <w:br/>
          Любимицу-розу в тени под густыми листами.
          <w:br/>
          <w:br/>
          И дева могучая милым цветком любовалась,
          <w:br/>
          Слезами чистейшими неба его поливала,
          <w:br/>
          Дыханием груди родимой ее согревала, —
          <w:br/>
          И роза с улыбкой младенца в тиши развивалась.
          <w:br/>
          <w:br/>
          Ах, роза, зачем на тебя не падут мои слезы?
          <w:br/>
          Еще над тобой не вздыхала в тиши Филомела
          <w:br/>
          И бабочка легкой подругой к тебе не летела,
          <w:br/>
          Природа не знала чела, достойного розы.
          <w:br/>
          <w:br/>
          Восток загорелся, и мощная дева в печали
          <w:br/>
          Стояла; цветы фимиам погребальный курили, —
          <w:br/>
          В гирлянду небесную ангелы розу сломили
          <w:br/>
          И этой гирляндою вечного трон увенчали.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2022-03-17T20:55:53+03:00</dcterms:created>
  <dcterms:modified xsi:type="dcterms:W3CDTF">2022-03-17T20:55:53+03:00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