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солнца чудотворных глаз взираю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солнца чудотворных глаз взираю,
          <w:br/>
           Где тот, кем жив и кем слеза точится;
          <w:br/>
           Душа от сердца ищет отлепиться,
          <w:br/>
           Дабы припасть к сему земному раю;
          <w:br/>
          <w:br/>
          Но сласть и желчь тому присущи краю,
          <w:br/>
           И нить судьбы там паутинкой мнится;
          <w:br/>
           Амуру жалуясь, душа казнится —
          <w:br/>
           Узды крутой избегнуть, мол, не чаю.
          <w:br/>
          <w:br/>
          Так в крайностях плутая изначально,
          <w:br/>
           Вся — мертвый лед и жаркое пыланье,
          <w:br/>
           Живет она, то низменна, то горня.
          <w:br/>
          <w:br/>
          Воспряв на миг, сто раз вздохнет печально,
          <w:br/>
           Но чаще — пребывает в покаянье:
          <w:br/>
           Таков был плод от такового корня.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2022-04-21T13:26:14+03:00</dcterms:created>
  <dcterms:modified xsi:type="dcterms:W3CDTF">2022-04-21T13:26:14+03:00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