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те холмы, в леса сосновые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те холмы, в леса сосновые,
          <w:br/>
           Где пахнет горькая полынь,
          <w:br/>
           Уйти бы в верески лиловые
          <w:br/>
           Благоухающих пустынь.
          <w:br/>
          <w:br/>
          Там безмятежней грусть закатная
          <w:br/>
           И умиленней тишина,
          <w:br/>
           Свежее в травах свежесть мятная
          <w:br/>
           И непорочнее весна.
          <w:br/>
          <w:br/>
          А чуть блеснет сквозь хвои сонные,
          <w:br/>
           Как сквозь ресницы, луч светил,-
          <w:br/>
           Курятся смолы благовонные,
          <w:br/>
           Как дым бесчисленных кадил.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2022-04-22T17:09:26+03:00</dcterms:created>
  <dcterms:modified xsi:type="dcterms:W3CDTF">2022-04-22T17:09:26+03:00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