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Наверно, я не так на свете жил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Наверно, я не так на свете жил,
          <w:br/>
           Не то хотел и не туда спешил.
          <w:br/>
           А надо было просто жить и жить
          <w:br/>
           И никуда особо не спешить.
          <w:br/>
           Ведь от любой несбывшейся мечты
          <w:br/>
           Зияет в сердце полость пустоты.
          <w:br/>
          <w:br/>
          Я так любил. Я так тебя берёг.
          <w:br/>
           И так ничем тебе помочь не мог.
          <w:br/>
           Затем, что просто не хватало сил.
          <w:br/>
           Затем, что я не так на свете жил.
          <w:br/>
           Я жил не так. А так бы я живи,-
          <w:br/>
           Ты б ничего не знала о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2022-04-22T01:49:32+03:00</dcterms:created>
  <dcterms:modified xsi:type="dcterms:W3CDTF">2022-04-22T01:49:32+03:00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