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головою поднимая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головою поднимая
          <w:br/>
           Стопы цветов, с горы идет…
          <w:br/>
           Пришла и смотрит…
          <w:br/>
                          Кто ты?
          <w:br/>
                              — Майя.
          <w:br/>
           Благословляю твой приход.
          <w:br/>
           В твоих глазах безумство. Имя
          <w:br/>
           Звучит, как мира вечный сон…
          <w:br/>
           Я наважденьями твоими
          <w:br/>
           И зноем солнца ослеплен.
          <w:br/>
           Войди и будь.
          <w:br/>
                    Я ждал от рока
          <w:br/>
           Вестей. И вот приносишь ты
          <w:br/>
           Подсолнечник и ветви дрока —
          <w:br/>
           Полудня жаркие цветы.
          <w:br/>
           Дай разглядеть себя… Волною
          <w:br/>
           Прямых, лоснящихся волос
          <w:br/>
           Прикрыт твой лоб, над головою
          <w:br/>
           Сиянье вихрем завилось.
          <w:br/>
           Твой детский взгляд улыбкой сужен,
          <w:br/>
           Недетской грустью тронут рот.
          <w:br/>
           И цепью маленьких жемчужин
          <w:br/>
           Над бровью выступает пот.
          <w:br/>
           Тень золотистого загара
          <w:br/>
           На разгоревшихся щеках…
          <w:br/>
           Так ты бежала… вся в цветах…
          <w:br/>
           Вся в нимбах белого пожара…
          <w:br/>
           Кто ты? дитя? царевна? паж?
          <w:br/>
           Тебя такой я принимаю:
          <w:br/>
           Земли полуденный мираж,
          <w:br/>
           Иллюзию, обманность… — Майю.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2022-04-21T13:06:23+03:00</dcterms:created>
  <dcterms:modified xsi:type="dcterms:W3CDTF">2022-04-21T13:06:23+03:00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