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рекой Афтон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Утихни, мой Афтон, в зеленом краю,
          <w:br/>
           Утихни, а я тебе песню спою.
          <w:br/>
           Пусть милую Мэри не будит волна
          <w:br/>
           На склоне, где сладко уснула она.
          <w:br/>
          <w:br/>
          Пусть голубя стон из лесного гнезда,
          <w:br/>
           Пусть звонкая, чистая флейта дрозда,
          <w:br/>
           Зеленоголового чибиса крик
          <w:br/>
           Покоя ее не встревожат на миг.
          <w:br/>
          <w:br/>
          Прекрасны окрестные склоны твои,
          <w:br/>
           Где змейками путь проложили ручьи.
          <w:br/>
           Бродя по холмам, не свожу я очей
          <w:br/>
           С веселого домика Мэри моей.
          <w:br/>
          <w:br/>
          Свежи и душисты твои берега,
          <w:br/>
           Весной от цветов золотятся луга.
          <w:br/>
           А в час, когда вечер заплачет дождем,
          <w:br/>
           Приют под березой найдем мы вдвоем.
          <w:br/>
          <w:br/>
          Поток твой петлю серебристую вьет
          <w:br/>
           У тихого дома, где Мэри живет.
          <w:br/>
           Идет она в лес, собирая цветы, —
          <w:br/>
           К ногам ее белым бросаешься ты.
          <w:br/>
          <w:br/>
          Утихни, мой Афтон, меж склонов крутых,
          <w:br/>
           Умолкни, прославленный в песиях моих.
          <w:br/>
           Пусть милую Мэри не будит волна —
          <w:br/>
           Над берегом тихо уснула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2022-04-22T02:31:28+03:00</dcterms:created>
  <dcterms:modified xsi:type="dcterms:W3CDTF">2022-04-22T02:31:28+03:00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