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Налёт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курных хат — недалеко,
          <w:br/>
           И кони ладно пропотели.
          <w:br/>
           Буран косматым кулаком
          <w:br/>
           Мотал и ёжил ели.
          <w:br/>
          <w:br/>
          И брал на грудь буранный гул
          <w:br/>
           Сосняк глухой и древний.
          <w:br/>
           И псом испуганным в снегу
          <w:br/>
           Корежилась деревня.
          <w:br/>
          <w:br/>
          Полковник вырос над лукой:
          <w:br/>
           «Закладывай патроны!»
          <w:br/>
           И каждый скованной рукой
          <w:br/>
           Тугой курок потрогал.
          <w:br/>
          <w:br/>
          И застонал оконный звон!
          <w:br/>
           Обезумевший вдрызг,
          <w:br/>
           Всю ночь казачий конный взвод
          <w:br/>
           Дырявил шкуры изб.
          <w:br/>
          <w:br/>
          И никогда, как в тот восход,
          <w:br/>
           Под розовевшим небом
          <w:br/>
           У проруби багровый лед
          <w:br/>
           Таким багровым не был…
          <w:br/>
          <w:br/>
          Нагайка кинула коня.
          <w:br/>
           Буран — опять напевней…
          <w:br/>
           На дыбе дымного огня
          <w:br/>
           Шаталася деревня…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2022-04-23T17:15:02+03:00</dcterms:created>
  <dcterms:modified xsi:type="dcterms:W3CDTF">2022-04-23T17:15:02+03:00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