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Никем не встреченный, нежданный
          <w:br/>
           Примчался он тайком в Париж.
          <w:br/>
           Но ни восторгов барабанных,
          <w:br/>
           Ни ликований — только тишь.
          <w:br/>
           И, вспоминая Ватерлоо.
          <w:br/>
           Метался в гневе до зари.
          <w:br/>
           И словно траур по былому.
          <w:br/>
           Темнел печально Тюильри.
          <w:br/>
           Уже отряхивал колена
          <w:br/>
           Мир, ненавидевший его,
          <w:br/>
           Что отомстит Святой Еленой
          <w:br/>
           За то былое торжество,
          <w:br/>
           Когда кумир ногами топал
          <w:br/>
           В нетерпеливости своей.
          <w:br/>
           И вся монаршая Европа
          <w:br/>
           Толпилась в страхе у дверей.
          <w:br/>
           …Министр полиции Фуше,
          <w:br/>
           Посол его придворной черни,
          <w:br/>
           Злорадно радуясь в душе,
          <w:br/>
           Ждёт от кумира отреченья.
          <w:br/>
           Но что-то медлит узурпатор.
          <w:br/>
           Всегда в своих решеньях скор.
          <w:br/>
           На самый горький свой парад он
          <w:br/>
           Придёт прочесть им приговор.
          <w:br/>
           И в руки радостному гному
          <w:br/>
           Его вручит. И ахнет враг,
          <w:br/>
           Как от великого к смешному
          <w:br/>
           Он сделает последний шаг.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2022-04-21T18:54:28+03:00</dcterms:created>
  <dcterms:modified xsi:type="dcterms:W3CDTF">2022-04-21T18:54:28+03:00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