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Нашим врагам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томительные,
          <w:br/>
          Усыпительные,
          <w:br/>
          Ничего вам не дано,
          <w:br/>
          Даром канете на дно.
          <w:br/>
          Богом кинутые,
          <w:br/>
          И отринутые,
          <w:br/>
          Не согреты вы ничем,
          <w:br/>
          И живете низачем.
          <w:br/>
          Не постигнувшие,
          <w:br/>
          И не двигнувшие
          <w:br/>
          Ничего и никогда,
          <w:br/>
          Вы погибли навсегда.
          <w:br/>
          Вы распавшиеся,
          <w:br/>
          Неудавшиеся,
          <w:br/>
          У дорожного столба
          <w:br/>
          Невзошедшие хлеба.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2022-03-18T22:12:01+03:00</dcterms:created>
  <dcterms:modified xsi:type="dcterms:W3CDTF">2022-03-18T22:12:01+03:00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