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будь, о богослов, так строг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будь, о богослов, так строг!
          <w:br/>
          Не дуйся, моралист, на всех!
          <w:br/>
          Блаженства всюду ищем мы, —
          <w:br/>
          А это уж никак не грех!
          <w:br/>
          <w:br/>
          Нас, как израильских сынов,
          <w:br/>
          Пустынный истомил побег,
          <w:br/>
          И мы у неба просим яств,
          <w:br/>
          А это уж никак не грех!
          <w:br/>
          <w:br/>
          К чему нам райской тубы сень
          <w:br/>
          И Гавриил на небесах?
          <w:br/>
          Дверей трактира ищем мы,
          <w:br/>
          А это уж никак не грех!
          <w:br/>
          <w:br/>
          Да, нам старик-трактирщик — друг,
          <w:br/>
          Мы сознаемся в том при всех, —
          <w:br/>
          Притворства избегаем мы,
          <w:br/>
          А это уж никак не грех!
          <w:br/>
          <w:br/>
          Людскую кровь не станем лить
          <w:br/>
          Мы для воинственных потех;
          <w:br/>
          Льем виноградную мы кровь,
          <w:br/>
          А это уж никак не грех!
          <w:br/>
          <w:br/>
          Мы разверзаем клад души,
          <w:br/>
          Чтобы для сладостных утех
          <w:br/>
          Все перлы сердца раскидать,
          <w:br/>
          А это уж никак не грех!
          <w:br/>
          <w:br/>
          Мы славим милую в стихах,
          <w:br/>
          И нас, быть может, ждет успех, —
          <w:br/>
          Пленительным пленен поэт,
          <w:br/>
          А это уж никак не грех!
          <w:br/>
          <w:br/>
          Ты, как осел или верблюд,
          <w:br/>
          Кряхтя, тащи тяжелый мех, —
          <w:br/>
          Мы всё, что давит, с плеч долой,
          <w:br/>
          А это уж никак не грех!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2022-03-17T20:49:44+03:00</dcterms:created>
  <dcterms:modified xsi:type="dcterms:W3CDTF">2022-03-17T20:49:44+03:00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