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 моего ты бога верила..."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моего ты бога верила,
          <w:br/>
          Россия, родина моя!
          <w:br/>
          Ты как колдунья дали мерила,
          <w:br/>
          И был как пасынок твой я.
          <w:br/>
          <w:br/>
          Боец забыл отвагу смелую,
          <w:br/>
          Пророк одрях и стал слепой.
          <w:br/>
          О, дай мне руку охладелую —
          <w:br/>
          Идти единою тропой.
          <w:br/>
          <w:br/>
          Пойдем, пойдем, царевна сонная,
          <w:br/>
          К веселой вере и одной,
          <w:br/>
          Где светит радость испоконная
          <w:br/>
          Неопалимой купиной.
          <w:br/>
          <w:br/>
          Не клонь главы на грудь могутную
          <w:br/>
          И не пугайся вещим сном.
          <w:br/>
          О, будь мне матерью напутною
          <w:br/>
          В моем паденье роковом.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2021-11-10T20:28:25+03:00</dcterms:created>
  <dcterms:modified xsi:type="dcterms:W3CDTF">2021-11-10T20:28:25+03:00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