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"Не думаю, не жалуюсь, не спорю..."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думаю, не жалуюсь, не спорю.
          <w:br/>
          Не сплю.
          <w:br/>
          Не рвусь
          <w:br/>
          ни к солнцу, ни к луне, ни к морю,
          <w:br/>
          Ни к кораблю.
          <w:br/>
          <w:br/>
          Не чувствую, как в этих стенах жарко,
          <w:br/>
          Как зелено в саду.
          <w:br/>
          Давно желанного и жданного подарка
          <w:br/>
          Не жду.
          <w:br/>
          <w:br/>
          Не радует ни утро, ни трамвая
          <w:br/>
          Звенящий бег.
          <w:br/>
          Живу, не видя дня, позабывая
          <w:br/>
          Число и век.
          <w:br/>
          <w:br/>
          На, кажется, надрезанном канате
          <w:br/>
          Я - маленький плясун.
          <w:br/>
          Я - тень от чьей-то тени. Я - лунатик
          <w:br/>
          Двух темных лун.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2021-11-11T05:23:10+03:00</dcterms:created>
  <dcterms:modified xsi:type="dcterms:W3CDTF">2021-11-11T05:23:10+03:00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