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дышали мы сонными маками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дышали мы сонными маками,
          <w:br/>
          И своей мы не знаем вины.
          <w:br/>
          Под какими же звездными знаками
          <w:br/>
          Мы на горе себе рождены?
          <w:br/>
          И какое кромешное варево
          <w:br/>
          Поднесла нам январская тьма?
          <w:br/>
          И какое незримое зарево
          <w:br/>
          Нас до света сводило с ума?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2022-03-19T19:43:20+03:00</dcterms:created>
  <dcterms:modified xsi:type="dcterms:W3CDTF">2022-03-19T19:43:20+03:00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