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жалею вязи дней прошедших (отрывок из поэмы)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жалею вязи дней прошедших,
          <w:br/>
          Что прошло, то больше не придет.
          <w:br/>
          И луна, как солнце сумасшедших,
          <w:br/>
          Тихо ляжет в голубую водь…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2022-03-17T14:16:54+03:00</dcterms:created>
  <dcterms:modified xsi:type="dcterms:W3CDTF">2022-03-17T14:16:54+03:00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