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заглушить, не вытоптать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заглушить, не вытоптать года,-
          <w:br/>
           Стучал топор над необъятным срубом,
          <w:br/>
           И вечностью каленная вода
          <w:br/>
           Вдруг обожгла запекшиеся губы.
          <w:br/>
          <w:br/>
          Владеть крылами ветер научил,
          <w:br/>
           Пожар шумел и делал кровь янтарной
          <w:br/>
           И брагой темной путников в ночи
          <w:br/>
           Земля поила благодарно.
          <w:br/>
          <w:br/>
          И вот под небом, дрогнувшим тогда,
          <w:br/>
           Открылось в диком и простом убранстве,
          <w:br/>
           Что в каждом взоре пенится звезда
          <w:br/>
           И с каждым шагом ширится пространство.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2022-04-22T04:29:38+03:00</dcterms:created>
  <dcterms:modified xsi:type="dcterms:W3CDTF">2022-04-22T04:29:38+03:00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