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здесь, на обломках, в походе, в окопе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здесь, на обломках, в походе, в окопе,
          <w:br/>
           Не мертвых опрос и не доблести опись.
          <w:br/>
           Как дерево, рубят товарища, друга.
          <w:br/>
           Позволь, чтоб не сердце, чтоб камень, чтоб уголь!
          <w:br/>
           Работать средь выстрелов, виселиц, пыток
          <w:br/>
           И ночи крестить именами убитых.
          <w:br/>
           Победа погибших, и тысяч, и тысяч —
          <w:br/>
           Отлить из железа, из верности высечь, —
          <w:br/>
           Обрублены руки, и, настежь отверсто,
          <w:br/>
           Не бьется, врагами расклевано, сердце.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2022-04-21T16:23:19+03:00</dcterms:created>
  <dcterms:modified xsi:type="dcterms:W3CDTF">2022-04-21T16:23:19+03:00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