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знаю я, где святость, где порок..."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я, где святость, где порок,
          <w:br/>
          И никого я не сужу, не меряю.
          <w:br/>
          Я лишь дрожу пред вечною потерею:
          <w:br/>
          Кем не владеет Бог - владеет Рок.
          <w:br/>
          Ты был на перекрестке трех дорог,-
          <w:br/>
          И ты не стал лицом к Его преддверию...
          <w:br/>
          Он удивился твоему неверию
          <w:br/>
          И чуда над тобой свершить не мог.
          <w:br/>
          <w:br/>
          Он отошел в соседние селения...
          <w:br/>
          Не поздно, близок Он, бежим, бежим!
          <w:br/>
          И, если хочешь,- первый перед Ним
          <w:br/>
          С бездумной верою склоню колени я...
          <w:br/>
          Не Он Один - все вместе совершим,
          <w:br/>
          По вере,- чудо нашего спасения...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2021-11-11T00:57:11+03:00</dcterms:created>
  <dcterms:modified xsi:type="dcterms:W3CDTF">2021-11-11T00:57:11+03:00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