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надо, не спеши на мне жениться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Не надо, не спеши на мне жениться!-
          <w:br/>
           Ты мне сказала, умница моя.-
          <w:br/>
           Ведь это счастье может и разбиться
          <w:br/>
           О грубые уступы бытия.
          <w:br/>
          <w:br/>
          Ну, женимся, потянем честно лямку,
          <w:br/>
           Убьем любви высокое чело
          <w:br/>
           И заключим себя в такую рамку,
          <w:br/>
           В которой даже предкам тяжело.
          <w:br/>
          <w:br/>
          Давай мы будем два отдельных луга,
          <w:br/>
           Два родника двух солнечных долин.
          <w:br/>
           Пусть лучше нам недостает друг друга,
          <w:br/>
           Чем мы друг другу вдруг надоедим.
          <w:br/>
          <w:br/>
          Давай мы будем два сосновых бора,
          <w:br/>
           стоящих в стороне от всех сует.
          <w:br/>
           Чтоб два больших, серьезных разговора
          <w:br/>
           сливались в наш один большой дуэт.
          <w:br/>
          <w:br/>
          — Давай мы будем!-
          <w:br/>
           Ты сидишь, сияешь,
          <w:br/>
           Как купола старинные в Кремле,
          <w:br/>
           И тихо землянику собираешь
          <w:br/>
           На золотой, захвоенной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2022-04-21T16:49:58+03:00</dcterms:created>
  <dcterms:modified xsi:type="dcterms:W3CDTF">2022-04-21T16:49:58+03:00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