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римского мне купола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римского мне купола
          <w:br/>
          Или прекрасного далека.
          <w:br/>
          Предпочитаю вид на Луппола
          <w:br/>
          Под сенью Жан-Ришара Блоха.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2022-03-19T09:35:43+03:00</dcterms:created>
  <dcterms:modified xsi:type="dcterms:W3CDTF">2022-03-19T09:35:43+03:00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