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пора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Много страшного в природе,
          <w:br/>
           Много грозного в народе:
          <w:br/>
           Там подкоп ведет Кошут,
          <w:br/>
           Там кинжал Мазини точит,
          <w:br/>
           Там француз людей морочит,
          <w:br/>
           И хитрит британец тут.
          <w:br/>
           Нет ни веры, ни морали:
          <w:br/>
           Не пора ли? — Не пора ли?
          <w:br/>
          <w:br/>
          2
          <w:br/>
          <w:br/>
          А в Природе то волканы,
          <w:br/>
           То кометы в небесах,
          <w:br/>
           То провалы в городах;
          <w:br/>
           То, — воздушные органы, —
          <w:br/>
           Бури воют на морях.
          <w:br/>
           Пахнут реки, землю топят,
          <w:br/>
           Под землей кипят огни;
          <w:br/>
           Все волнуют, все торопят
          <w:br/>
           Современные нам дни:
          <w:br/>
           Все полно недоуменья,
          <w:br/>
           Все загадка без решенья,
          <w:br/>
           Все какой-то пестрый сон!
          <w:br/>
           Видим на небе явленья;
          <w:br/>
           Слышим: вновь землетрясенья
          <w:br/>
           Зашатали Лиссабон.
          <w:br/>
           Буря бурю догоняет,
          <w:br/>
           Крупный град казнит поля:
          <w:br/>
           И страдает и вздыхает
          <w:br/>
           Наша бедная земля.
          <w:br/>
           Сгибли Фивы, нет Шираза,
          <w:br/>
           Вянет колос без зерна:
          <w:br/>
           От Парижа до Кавказа
          <w:br/>
           Пронеслась грозой зараза
          <w:br/>
           И грозит за ней война!..
          <w:br/>
           Но войну и смерть и бури
          <w:br/>
           Навлекли к нам наши дури —
          <w:br/>
           Этот мысленный разврат:
          <w:br/>
           Потаенный и лукавый,
          <w:br/>
           Он и в жилы и в суставы
          <w:br/>
           Льет свой тонкий, острый яд!
          <w:br/>
           Нет ни веры, ни морали:
          <w:br/>
           Не пора ли? — Не пора ли?
          <w:br/>
          <w:br/>
          3
          <w:br/>
          <w:br/>
          Души мертвых налетают,
          <w:br/>
           Понимают, отвечают,
          <w:br/>
           Пишут ножками столов:
          <w:br/>
           Что за время?! Что за чудо,
          <w:br/>
           Что за кара для умов?
          <w:br/>
           Надо ж гордым жить смирнее,
          <w:br/>
           Если дерево умнее
          <w:br/>
           Их мыслительных голов!..
          <w:br/>
           Не пора ли ж? — И не худо,
          <w:br/>
           Всё за чудом видя чудо,
          <w:br/>
           Позадуматься о всём?
          <w:br/>
           Но стремимся, мы кружимся
          <w:br/>
           И вертимся колесом,
          <w:br/>
           Остановимся ль? — Едва ли!
          <w:br/>
           Не пора ли? — Не пора ли?!..
          <w:br/>
           Не пора ль взглянуть на Бога,
          <w:br/>
           В тайны сердца заглянуть? —
          <w:br/>
           Это ль к счастию дорога?
          <w:br/>
           Тот ли мы избрали путь?
          <w:br/>
           Мы охотники до смеха,
          <w:br/>
           Только пляшем да поем:
          <w:br/>
           Современники ж Ламеха
          <w:br/>
           Шли не тем ли же путем?
          <w:br/>
           И тогда ведь люди знали,
          <w:br/>
           Что ковчег свой, как пророк,
          <w:br/>
           Строит Ной на близкий срок.
          <w:br/>
           И провидцы восклицали:
          <w:br/>
           «Нет ни веры, ни морали!» —
          <w:br/>
           Не пора ли?! — Не пора ли?!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2022-04-22T14:26:17+03:00</dcterms:created>
  <dcterms:modified xsi:type="dcterms:W3CDTF">2022-04-22T14:26:17+03:00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