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 болию, но с радостью душевной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 болию, но с радостью душевной
          <w:br/>
           Прощаюсь я с тобой, листок родной.
          <w:br/>
           Как быстрый взгляд, как мысли бег живой,
          <w:br/>
           Из хижины убогой и смиренной
          <w:br/>
           Лети туда, где был мой рай земной.
          <w:br/>
          <w:br/>
          Ты был со мной, свидетель жизни мрачной
          <w:br/>
           Изгнанника в суровой сей стране,
          <w:br/>
           Где дни его в безвестной тишине
          <w:br/>
           Текут волной то мутной, то прозрачной.
          <w:br/>
          <w:br/>
          Здесь берег мой, предел надежд, желаний,
          <w:br/>
           Гигантских дум и суетных страстей;
          <w:br/>
           Здесь новый свет, здесь нет на мне цепей —
          <w:br/>
           И тихий мир взамену бед, страданий,
          <w:br/>
           Светлеет вновь, как день в душе моей.
          <w:br/>
          <w:br/>
          Она со мной, подруга жизни новой,
          <w:br/>
           Она мой крест из рук моих взяла,
          <w:br/>
           Рука с рукой она со мной пошла
          <w:br/>
           В безвестный путь — в борьбу с судьбой суровой.
          <w:br/>
           Мой милый друг! Без веры крепкой нет
          <w:br/>
           Небесных благ и с миром примиренья.
          <w:br/>
           В завет любви, и веры, и терпенья
          <w:br/>
           Возьми его. И ангельский привет,
          <w:br/>
           С мольбой в устах, и взор младенца нежный,
          <w:br/>
           Как узнику прекраснй солнца свет,
          <w:br/>
           Блеснул в душе отрадною надеждой.
          <w:br/>
          <w:br/>
          Я знаю: здесь, в изгнаньи от людей,
          <w:br/>
           Не встречу я живых объятий друга,
          <w:br/>
           Не буду жать руки сестры моей,
          <w:br/>
           Но кроткая и юная супруга,
          <w:br/>
           С дитятею страданий на руках,*
          <w:br/>
           Укажет мне улыбкой иль слезою,
          <w:br/>
           Как тяжкий крест терновою стезею
          <w:br/>
           Безропотно нести на раменах….
          <w:br/>
           _______________
          <w:br/>
           * — Стихи не окончены, ибо дитя мое 8 сентября — умер…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2022-04-21T18:22:37+03:00</dcterms:created>
  <dcterms:modified xsi:type="dcterms:W3CDTF">2022-04-21T18:22:37+03:00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