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смешно ли весь век по копейке копить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смешно ли весь век по копейке копить,
          <w:br/>
           Если вечную жизнь все равно не купить?
          <w:br/>
           Эту жизнь тебе дали, мой милый, на время, —
          <w:br/>
           Постарайся же времени не упустить.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2022-04-28T12:55:02+03:00</dcterms:created>
  <dcterms:modified xsi:type="dcterms:W3CDTF">2022-04-28T12:55:02+03:00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