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спать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ненавижу слово «спать»!
          <w:br/>
          Я ёжусь каждый раз,
          <w:br/>
          Когда я слышу: «Марш в кровать!
          <w:br/>
          Уже десятый час!»
          <w:br/>
          <w:br/>
          Нет, я не спорю и не злюсь —
          <w:br/>
          Я чай на кухне пью.
          <w:br/>
          Я никуда не тороплюсь,
          <w:br/>
          Когда напьюсь — тогда напьюсь!
          <w:br/>
          Напившись, я встаю
          <w:br/>
          И, засыпая на ходу,
          <w:br/>
          Лицо и руки мыть иду…
          <w:br/>
          <w:br/>
          Но вот доносится опять
          <w:br/>
          Настойчивый приказ:
          <w:br/>
          «А ну, сейчас же марш в кровать!
          <w:br/>
          Одиннадцатый час!»
          <w:br/>
          <w:br/>
          Нет, я не спорю, не сержусь —
          <w:br/>
          Я не спеша на стул сажусь
          <w:br/>
          И начинаю кое-как
          <w:br/>
          С одной ноги снимать башмак.
          <w:br/>
          <w:br/>
          Я, как герой, борюсь со сном,
          <w:br/>
          Чтоб время протянуть,
          <w:br/>
          Мечтая только об одном:
          <w:br/>
          Подольше не заснуть!
          <w:br/>
          <w:br/>
          Я раздеваюсь полчаса
          <w:br/>
          И где-то, в полусне,
          <w:br/>
          Я слышу чьи-то голоса,
          <w:br/>
          Что спорят обо мне.
          <w:br/>
          <w:br/>
          Сквозь спор знакомых голосов
          <w:br/>
          Мне ясно слышен бой часов,
          <w:br/>
          И папа маме говорит:
          <w:br/>
          «Смотри, смотри! Он сидя спит!»
          <w:br/>
          <w:br/>
          Я ненавижу слово «спать»!
          <w:br/>
          Я ежусь каждый раз,
          <w:br/>
          Когда я слышу: «Марш в кровать!
          <w:br/>
          Уже десятый час!»
          <w:br/>
          <w:br/>
          Как хорошо иметь права
          <w:br/>
          Ложиться спать хоть в час! Хоть в два!
          <w:br/>
          В четыре! Или в пять!
          <w:br/>
          А иногда, а иногда
          <w:br/>
          (И в этом, право, нет вреда!) —
          <w:br/>
          Всю ночь совсем не спать!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2022-03-19T05:46:07+03:00</dcterms:created>
  <dcterms:modified xsi:type="dcterms:W3CDTF">2022-03-19T05:46:07+03:00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