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трать себя, о, друг, на огорченья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трать себя, о, друг, на огорченья,
          <w:br/>
           На камни тягот, на долготерпенье.
          <w:br/>
           Не зная завтра, каждое мгновенье
          <w:br/>
           Отдай вину, любви и наслажденью!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2022-04-22T07:35:57+03:00</dcterms:created>
  <dcterms:modified xsi:type="dcterms:W3CDTF">2022-04-22T07:35:57+03:00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