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убивайте голубей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убивайте голубей!
          <w:br/>
           Их оперенье белоснежно;
          <w:br/>
           Их воркование так нежно
          <w:br/>
           Звучит во мгле земных скорбей,
          <w:br/>
           Где всё — иль тускло, иль мятежно.
          <w:br/>
           Не убивайте голубей!
          <w:br/>
          <w:br/>
          Не обрывайте васильков!
          <w:br/>
           Не будьте алчны и ревнивы;
          <w:br/>
           Свое зерно дадут вам нивы,
          <w:br/>
           И хватит места для гробов.
          <w:br/>
           Мы не единым хлебом живы,-
          <w:br/>
           Не обрывайте васильков!
          <w:br/>
          <w:br/>
          Не отрекайтесь красоты!
          <w:br/>
           Она бессмертна без курений.
          <w:br/>
           К чему ей слава песнопений,
          <w:br/>
           И ваши гимны, и цветы?
          <w:br/>
           Но без нее бессилен гений,-
          <w:br/>
           Не отрекайтесь красоты!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2022-04-22T07:54:38+03:00</dcterms:created>
  <dcterms:modified xsi:type="dcterms:W3CDTF">2022-04-22T07:54:38+03:00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