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бил барабан перед смутным полком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бил барабан перед смутным полком,
          <w:br/>
          Когда мы вождя хоронили:
          <w:br/>
          То зубы царёвы над мертвым певцом
          <w:br/>
          Почетную дробь выводили.
          <w:br/>
          <w:br/>
          Такой уж почет, что ближайшим друзьям —
          <w:br/>
          Нет места. В изглавьи, в изножьи,
          <w:br/>
          И справа, и слева — ручищи по швам —
          <w:br/>
          Жандармские груди и рожи.
          <w:br/>
          <w:br/>
          Не диво ли — и на тишайшем из лож
          <w:br/>
          Пребыть поднадзорным мальчишкой?
          <w:br/>
          На что-то, на что-то, на что-то похож
          <w:br/>
          Почет сей, почетно — да слишком!
          <w:br/>
          <w:br/>
          Гляди, мол, страна, как, молве вопреки,
          <w:br/>
          Монарх о поэте печется!
          <w:br/>
          Почетно — почетно — почетно — архи —
          <w:br/>
          Почетно, — почетно — до черту!
          <w:br/>
          <w:br/>
          Кого ж это так — точно воры вор?
          <w:br/>
          Пристреленного — выносили?
          <w:br/>
          Изменника? Нет. С проходного двора —
          <w:br/>
          Умнейшего мужа России.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2022-03-17T14:26:35+03:00</dcterms:created>
  <dcterms:modified xsi:type="dcterms:W3CDTF">2022-03-17T14:26:35+03:00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