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друзья не там, где за столом..."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друзья не там, где за столом
          <w:br/>
          Друг за друга тосты возглашают.
          <w:br/>
          Дружба там, где заслонят плечом,
          <w:br/>
          Где последним делятся рублем
          <w:br/>
          И в любых невзгодах выручают.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2021-11-10T09:44:08+03:00</dcterms:created>
  <dcterms:modified xsi:type="dcterms:W3CDTF">2021-11-10T09:44:08+03:00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