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 голов, где не зрела бы тайна своя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голов, где не зрела бы тайна своя,
          <w:br/>
           Сердце чувством живет, ничего не тая.
          <w:br/>
           По дороге своей идет каждое племя…
          <w:br/>
           Но любовь — ураган на путях бытия!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2022-04-22T07:22:25+03:00</dcterms:created>
  <dcterms:modified xsi:type="dcterms:W3CDTF">2022-04-22T07:22:25+03:00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