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Нефертити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крутите,
          <w:br/>
          ни вертите,
          <w:br/>
          существовала
          <w:br/>
          Нефертити.
          <w:br/>
          Она когда-то в мире оном
          <w:br/>
          жила с каким-то фараоном,
          <w:br/>
          но даже если с ним лежала,
          <w:br/>
          она векам принадлежала.
          <w:br/>
          И он испытывал страданья
          <w:br/>
          от видимости обладанья.
          <w:br/>
          Носил он важно
          <w:br/>
          облаченья.
          <w:br/>
          Произносил он
          <w:br/>
          обличенья.
          <w:br/>
          Он укреплял свои устои,
          <w:br/>
          но, как заметил Авиценна,
          <w:br/>
          в природе рядом с красотою
          <w:br/>
          любая власть неполноценна.
          <w:br/>
          И фараона мучил комплекс
          <w:br/>
          неполноценности…
          <w:br/>
          Он комкал
          <w:br/>
          салфетку мрачно за обедом,
          <w:br/>
          когда раздумывал об этом.
          <w:br/>
          Имел он войско, колесницы,
          <w:br/>
          ну а она — глаза, ресницы,
          <w:br/>
          и лоб, звездами озарённый,
          <w:br/>
          и шеи выгиб изумлённый.
          <w:br/>
          Когда они в носилках плыли,
          <w:br/>
          то взгляды всех глазевших были
          <w:br/>
          обращены, как по наитью,
          <w:br/>
          не к фараону, к Нефeртити.
          <w:br/>
          Был фараон угрюмым в ласке
          <w:br/>
          и допускал прямые грубости,
          <w:br/>
          поскольку чуял хрупкость власти
          <w:br/>
          в сравненье с властью этой хрупкости.
          <w:br/>
          А сфинксы
          <w:br/>
          медленно
          <w:br/>
          выветривались,
          <w:br/>
          и веры мертвенно выверивались,
          <w:br/>
          но сквозь идеи и событья
          <w:br/>
          сквозь всё,
          <w:br/>
          в чём время обманулось,
          <w:br/>
          тянулась шея Нефертити
          <w:br/>
          и к нам сегодня дотянулась.
          <w:br/>
          Она —
          <w:br/>
          в мальчишеском наброске
          <w:br/>
          и у монтажницы на брошке.
          <w:br/>
          Она кого-то очищает,
          <w:br/>
          не приедаясь,
          <w:br/>
          не тускнея, —
          <w:br/>
          и кто-то снова ощущает
          <w:br/>
          неполноценность рядом с нею.
          <w:br/>
          Мы с вами часто вязнем в быте…
          <w:br/>
          А Нефeртити?
          <w:br/>
          Нефертити
          <w:br/>
          сквозь быт,
          <w:br/>
          событья, лица, даты
          <w:br/>
          всё так же тянется куда-то…
          <w:br/>
          Как ни крутите
          <w:br/>
          ни вертите,
          <w:br/>
          но существует
          <w:br/>
          Нефертити.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2022-03-17T14:41:52+03:00</dcterms:created>
  <dcterms:modified xsi:type="dcterms:W3CDTF">2022-03-17T14:41:52+03:00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