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Нимфа и молодой сатир (группа Ставассера)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Постой хотя на миг! О камень или пень
          <w:br/>
          Ты можешь уязвить разутую ступень;
          <w:br/>
          Еще невинная, бежа от вакханалий,
          <w:br/>
          Готова уронить одну ты из сандалий.
          <w:br/>
          Но вот, косматые колени преклоня,
          <w:br/>
          Он у ноги твоей поймал конец ремня.
          <w:br/>
          Затянется теперь не скоро узел прочный:
          <w:br/>
          Сатир, и молодой — не отрок непорочный!
          <w:br/>
          Смотри, как, голову откинувши назад,
          <w:br/>
          Глядит он на тебя и пьет твой аромат,
          <w:br/>
          Как дышат негою его уста и взоры!
          <w:br/>
          Быть может, нехотя ты ищешь в нем опоры,
          <w:br/>
          А стройное твое бедро так горячо
          <w:br/>
          Теперь легло к нему на крепкое плечо.
          <w:br/>
          Нет! Мысль твоя чиста и воля неизменна;
          <w:br/>
          Улыбка у тебя насмешливо-надменна.
          <w:br/>
          Но отчего, скажи, — в сознаньи ль красоты
          <w:br/>
          Иль в утомлении так неподвижна ты?
          <w:br/>
          Еще открытое, смежиться хочет око,
          <w:br/>
          И молодая грудь волнуется высоко.
          <w:br/>
          Иль страсть, горящая в сатире молодом,
          <w:br/>
          Пахнула и в тебя томительным огнем?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2022-03-17T20:56:27+03:00</dcterms:created>
  <dcterms:modified xsi:type="dcterms:W3CDTF">2022-03-17T20:56:27+03:00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