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ль в скорбных лицах муку,
          <w:br/>
           Мимо ль нищего иду
          <w:br/>
           И в протянутую руку
          <w:br/>
           Лепту жалкую кладу, — 
          <w:br/>
          <w:br/>
          За беспечною толпою
          <w:br/>
           Тороплюсь, потупив взгляд,
          <w:br/>
           Словно в чем-то пред тобою
          <w:br/>
           Я глубоко виноват. 
          <w:br/>
          <w:br/>
          Ты молил меня напрасно,
          <w:br/>
           Брат мой, именем Христа!
          <w:br/>
           Сердце мертвое бесстрастно,
          <w:br/>
           И молчат мои уста. 
          <w:br/>
          <w:br/>
          С безнадежною тоскою
          <w:br/>
           И с неверьем подаю
          <w:br/>
           Я не братскою рукою
          <w:br/>
           Лепту скудную мою. 
          <w:br/>
          <w:br/>
          Лучше б гнев и возмущенье!
          <w:br/>
           Ты же, кротко осеня
          <w:br/>
           Лик крестом, благословенье
          <w:br/>
           Призываешь на меня. 
          <w:br/>
          <w:br/>
          Пред собою лгать обидно:
          <w:br/>
           Не люблю я никого, —
          <w:br/>
           Только страшно, только стыдно
          <w:br/>
           За себя и за него!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2022-04-23T12:07:05+03:00</dcterms:created>
  <dcterms:modified xsi:type="dcterms:W3CDTF">2022-04-23T12:07:05+03:00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