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Новолуние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Серп Луны молодой,
          <w:br/>
          Вместе с пышной звездой,
          <w:br/>
          В голубой вышине,
          <w:br/>
          Ярко видится мне.
          <w:br/>
          Серп Луны молодой,
          <w:br/>
          Над застывшей водой,
          <w:br/>
          На уснувшей волне,
          <w:br/>
          Странным кажется мне.
          <w:br/>
          Серп Луны молодой,
          <w:br/>
          С лучезарной звездой,
          <w:br/>
          В голубой тишине,
          <w:br/>
          Сказкой чудится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2022-03-25T09:16:29+03:00</dcterms:created>
  <dcterms:modified xsi:type="dcterms:W3CDTF">2022-03-25T09:16:29+03:00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