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Ночь, Дорога, Сон первичный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Ночь. Дорога. Сон первичный
          <w:br/>
          Соблазнителен и нов…
          <w:br/>
          Что мне снится? Рукавичный
          <w:br/>
          Снегом пышущий Тамбов,
          <w:br/>
          Или Цны — реки обычной —
          <w:br/>
          Белый, белый, бел — покров?
          <w:br/>
          <w:br/>
          Или я в полях совхозных —
          <w:br/>
          Воздух в рот, и жизнь берет,
          <w:br/>
          Солнц подсолнечника грозных
          <w:br/>
          Прямо в очи оборот?
          <w:br/>
          Кроме хлеба, кроме дома
          <w:br/>
          Снится мне глубокий сон:
          <w:br/>
          Трудодень, подъятый дремой,
          <w:br/>
          Превратился в синий Дон…
          <w:br/>
          <w:br/>
          Анна, Россошь и Гремячье —
          <w:br/>
          Процветут их имена, —
          <w:br/>
          Белизна снегов гагачья
          <w:br/>
          Из вагонного окна!…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2022-03-18T17:14:47+03:00</dcterms:created>
  <dcterms:modified xsi:type="dcterms:W3CDTF">2022-03-18T17:14:47+03:00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