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Горящее лицо земля
          <w:br/>
          В прохладной тени окунула.
          <w:br/>
          Пустеют знойные поля,
          <w:br/>
          В столицах молкнет песня гула.
          <w:br/>
          Идет и торжествует мгла,
          <w:br/>
          На лампы дует, гасит свечи,
          <w:br/>
          В постели к любящим легла
          <w:br/>
          И властно их смежила речи.
          <w:br/>
          По пробуждается разврат.
          <w:br/>
          В его блестящие приюты
          <w:br/>
          Сквозь тьму, по улицам, спешат
          <w:br/>
          Скитальцы покупать минуты.
          <w:br/>
          Стрелой вонзаясь в города,
          <w:br/>
          Свистя в полях, гремя над бездной,
          <w:br/>
          Летят немолчно поезда
          <w:br/>
          Вперед по полосе железной.
          <w:br/>
          Глядят несытые ряды
          <w:br/>
          Фабричных окон в темный холод,
          <w:br/>
          Не тихнет резкий стон руды,
          <w:br/>
          Ему в ответ хохочет молот.
          <w:br/>
          И, спину яростно клоня,
          <w:br/>
          Скрывают бешенство проклятий
          <w:br/>
          Среди железа и огня
          <w:br/>
          Давно испытанные рати.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2022-03-19T05:16:39+03:00</dcterms:created>
  <dcterms:modified xsi:type="dcterms:W3CDTF">2022-03-19T05:16:39+03:00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