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Ну, допустим, что будет тебе и почет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допустим, что будет тебе и почет,
          <w:br/>
           И желаний твоих исполненье придет,
          <w:br/>
           Где же старых друзей ты и юности время
          <w:br/>
           Обретешь в суете, меж почетных забот?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2022-04-21T22:22:50+03:00</dcterms:created>
  <dcterms:modified xsi:type="dcterms:W3CDTF">2022-04-21T22:22:50+03:00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