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 муза, друг мой гибкий..."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муза, друг мой гибкий,
          <w:br/>
          Ревнивица моя.
          <w:br/>
          Опять под дождик сыпкий
          <w:br/>
          Мы вышли на поля.
          <w:br/>
          <w:br/>
          Опять весенним гулом
          <w:br/>
          Приветствует нас дол,
          <w:br/>
          Младенцем завернула
          <w:br/>
          Заря луну в подол.
          <w:br/>
          <w:br/>
          Теперь бы песню ветра
          <w:br/>
          И нежное баю — 
          <w:br/>
          За то, что ты окрепла,
          <w:br/>
          За то, что праздник светлый
          <w:br/>
          Влила ты в грудь мою.
          <w:br/>
          <w:br/>
          Теперь бы брызнуть в небо
          <w:br/>
          Вишневым соком стих
          <w:br/>
          За отческую щедрость
          <w:br/>
          Наставников твоих.
          <w:br/>
          <w:br/>
          О мед воспоминаний!
          <w:br/>
          О звон далеких лип!
          <w:br/>
          Звездой нам пел в тумане
          <w:br/>
          Разумниковский лик.
          <w:br/>
          <w:br/>
          Тогда в веселом шуме
          <w:br/>
          Игривых дум и сил
          <w:br/>
          Апостол нежный Клюев
          <w:br/>
          Нас на руках носил.
          <w:br/>
          <w:br/>
          Теперь мы стали зрелей
          <w:br/>
          И весом тяжелей...
          <w:br/>
          Но не заглушит трелью
          <w:br/>
          Тот праздник соловей.
          <w:br/>
          <w:br/>
          И этот дождик шалый
          <w:br/>
          Его не смоет в нас,
          <w:br/>
          Чтоб звон твоей лампады
          <w:br/>
          Под ветром не погас.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2021-11-11T02:51:13+03:00</dcterms:created>
  <dcterms:modified xsi:type="dcterms:W3CDTF">2021-11-11T02:51:13+03:00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