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счастье мечтал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счастье мечтал я, едва только мыслить начав,
          <w:br/>
          И счастье однажды примчалось ко мне, вероятно.
          <w:br/>
          Однако же дома, как видно, меня не застав,
          <w:br/>
          Махнуло рукой и, вздохнув, улетело обратно.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2021-11-10T09:44:39+03:00</dcterms:created>
  <dcterms:modified xsi:type="dcterms:W3CDTF">2021-11-10T09:44:39+03:00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