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юбилее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Достоин чести юбиляр,
          <w:br/>
          Но, к сожаленью, слишком стар.
          <w:br/>
          Едва сидит он в кресле жестком.
          <w:br/>
          Он мог гораздо веселей
          <w:br/>
          Авансом справить юбилей,
          <w:br/>
          Покуда был еще подростком.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2022-03-21T14:30:47+03:00</dcterms:created>
  <dcterms:modified xsi:type="dcterms:W3CDTF">2022-03-21T14:30:47+03:00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